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88F" w:rsidRDefault="00EB2F44" w:rsidP="002E2587">
      <w:pPr>
        <w:jc w:val="center"/>
      </w:pPr>
      <w:r>
        <w:t>Personal Response</w:t>
      </w:r>
    </w:p>
    <w:p w:rsidR="006164D7" w:rsidRDefault="006164D7">
      <w:r>
        <w:t>It is a fact that no matter what you do in</w:t>
      </w:r>
      <w:r w:rsidR="0090694A">
        <w:t xml:space="preserve"> life</w:t>
      </w:r>
      <w:r>
        <w:t>,</w:t>
      </w:r>
      <w:r w:rsidR="0090694A">
        <w:t xml:space="preserve"> you will never have everyone cheering you on. S</w:t>
      </w:r>
      <w:r>
        <w:t xml:space="preserve">ome people </w:t>
      </w:r>
      <w:r w:rsidR="0090694A">
        <w:t>have your back and believe in you but some</w:t>
      </w:r>
      <w:r>
        <w:t xml:space="preserve"> will cast aspersions on your ability to succeed. </w:t>
      </w:r>
      <w:r w:rsidR="00D04C90">
        <w:t>How</w:t>
      </w:r>
      <w:r>
        <w:t xml:space="preserve"> yo</w:t>
      </w:r>
      <w:r w:rsidR="00A525FE">
        <w:t>u respond to the d</w:t>
      </w:r>
      <w:r w:rsidR="00D04C90">
        <w:t xml:space="preserve">oubters is the greatest determinant of how </w:t>
      </w:r>
      <w:r w:rsidR="00AD16EA">
        <w:t>high you soar</w:t>
      </w:r>
      <w:r w:rsidR="00D04C90">
        <w:t xml:space="preserve">. </w:t>
      </w:r>
      <w:r w:rsidR="00AD16EA">
        <w:t xml:space="preserve">Allow the external doubt to prey on you and it soon feeds into your internal self-doubt and the next thing you know, </w:t>
      </w:r>
      <w:r w:rsidR="00062674">
        <w:t>what was once an achievable goal is</w:t>
      </w:r>
      <w:r w:rsidR="00A525FE">
        <w:t xml:space="preserve"> now</w:t>
      </w:r>
      <w:r w:rsidR="00AD16EA">
        <w:t xml:space="preserve"> mission impossible. </w:t>
      </w:r>
      <w:r w:rsidR="00A525FE">
        <w:t>However</w:t>
      </w:r>
      <w:r w:rsidR="00062674">
        <w:t xml:space="preserve">, </w:t>
      </w:r>
      <w:r w:rsidR="006F4FE3">
        <w:t>defy the</w:t>
      </w:r>
      <w:r w:rsidR="00954128">
        <w:t xml:space="preserve"> doubters, especially where they are </w:t>
      </w:r>
      <w:r w:rsidR="00FC0AD7">
        <w:t xml:space="preserve">authority </w:t>
      </w:r>
      <w:r w:rsidR="00954128">
        <w:t xml:space="preserve">figures, </w:t>
      </w:r>
      <w:r w:rsidR="006F4FE3">
        <w:t>and you are on the short path to unlocking your potential and</w:t>
      </w:r>
      <w:r w:rsidR="00017B0B">
        <w:t xml:space="preserve"> </w:t>
      </w:r>
      <w:r w:rsidR="006F4FE3">
        <w:t>finding yourself whilst proving the doubters wrong</w:t>
      </w:r>
      <w:r w:rsidR="00F42FD7">
        <w:t>. In the poem “The Leaving” by Brigit Pegeen Kelly, the protago</w:t>
      </w:r>
      <w:r w:rsidR="00830590">
        <w:t xml:space="preserve">nist, a young girl, </w:t>
      </w:r>
      <w:r w:rsidR="00C629BC">
        <w:t xml:space="preserve">has her father doubt her abilities, which </w:t>
      </w:r>
      <w:r w:rsidR="00D43CE6">
        <w:t xml:space="preserve">is the stimulant she needs to </w:t>
      </w:r>
      <w:r w:rsidR="00C629BC">
        <w:t>sta</w:t>
      </w:r>
      <w:r w:rsidR="00D43CE6">
        <w:t xml:space="preserve">y </w:t>
      </w:r>
      <w:r w:rsidR="00FC7CD7">
        <w:t>up all night picking peaches. In</w:t>
      </w:r>
      <w:r w:rsidR="00D8234B">
        <w:t xml:space="preserve"> open defiance of</w:t>
      </w:r>
      <w:r w:rsidR="00D43CE6">
        <w:t xml:space="preserve"> an authority figure’s belief that she was incapable of the feat, the girl</w:t>
      </w:r>
      <w:r w:rsidR="00FC7CD7">
        <w:t xml:space="preserve"> forges ahead</w:t>
      </w:r>
      <w:r w:rsidR="00DA7610">
        <w:t xml:space="preserve"> and succeeds in showing her father that he was wrong thus </w:t>
      </w:r>
      <w:r w:rsidR="00FC7CD7">
        <w:t xml:space="preserve">demonstrating </w:t>
      </w:r>
      <w:r w:rsidR="00D8234B">
        <w:t xml:space="preserve">that </w:t>
      </w:r>
      <w:bookmarkStart w:id="0" w:name="_GoBack"/>
      <w:bookmarkEnd w:id="0"/>
      <w:r w:rsidR="00DA7610">
        <w:t xml:space="preserve">in deed sometimes </w:t>
      </w:r>
      <w:r w:rsidR="00FA76E4">
        <w:t xml:space="preserve">defying authority </w:t>
      </w:r>
      <w:r w:rsidR="00D8234B">
        <w:t xml:space="preserve">can </w:t>
      </w:r>
      <w:r w:rsidR="00DA7610">
        <w:t>unlock a person’s potential.</w:t>
      </w:r>
    </w:p>
    <w:sectPr w:rsidR="006164D7" w:rsidSect="00B605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B1E" w:rsidRDefault="00903B1E" w:rsidP="007011F3">
      <w:pPr>
        <w:spacing w:line="240" w:lineRule="auto"/>
      </w:pPr>
      <w:r>
        <w:separator/>
      </w:r>
    </w:p>
  </w:endnote>
  <w:endnote w:type="continuationSeparator" w:id="0">
    <w:p w:rsidR="00903B1E" w:rsidRDefault="00903B1E" w:rsidP="007011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1F3" w:rsidRDefault="007011F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1F3" w:rsidRDefault="007011F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1F3" w:rsidRDefault="007011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B1E" w:rsidRDefault="00903B1E" w:rsidP="007011F3">
      <w:pPr>
        <w:spacing w:line="240" w:lineRule="auto"/>
      </w:pPr>
      <w:r>
        <w:separator/>
      </w:r>
    </w:p>
  </w:footnote>
  <w:footnote w:type="continuationSeparator" w:id="0">
    <w:p w:rsidR="00903B1E" w:rsidRDefault="00903B1E" w:rsidP="007011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1F3" w:rsidRDefault="007011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1F3" w:rsidRDefault="007011F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1F3" w:rsidRDefault="007011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3NDYzMjYzNDc2NDVR0lEKTi0uzszPAykwrAUAubcgOywAAAA="/>
  </w:docVars>
  <w:rsids>
    <w:rsidRoot w:val="00EB2F44"/>
    <w:rsid w:val="00017B0B"/>
    <w:rsid w:val="00062674"/>
    <w:rsid w:val="0017188F"/>
    <w:rsid w:val="001A6D40"/>
    <w:rsid w:val="001E7B00"/>
    <w:rsid w:val="002E2587"/>
    <w:rsid w:val="003B6725"/>
    <w:rsid w:val="003D7552"/>
    <w:rsid w:val="005966B8"/>
    <w:rsid w:val="005D102E"/>
    <w:rsid w:val="006164D7"/>
    <w:rsid w:val="006A3191"/>
    <w:rsid w:val="006F4FE3"/>
    <w:rsid w:val="007011F3"/>
    <w:rsid w:val="0073069C"/>
    <w:rsid w:val="00830590"/>
    <w:rsid w:val="00903B1E"/>
    <w:rsid w:val="0090694A"/>
    <w:rsid w:val="00954128"/>
    <w:rsid w:val="00A525FE"/>
    <w:rsid w:val="00AD16EA"/>
    <w:rsid w:val="00B60515"/>
    <w:rsid w:val="00C629BC"/>
    <w:rsid w:val="00D04C90"/>
    <w:rsid w:val="00D43CE6"/>
    <w:rsid w:val="00D8234B"/>
    <w:rsid w:val="00DA7610"/>
    <w:rsid w:val="00E5146C"/>
    <w:rsid w:val="00EB2F44"/>
    <w:rsid w:val="00F07790"/>
    <w:rsid w:val="00F42FD7"/>
    <w:rsid w:val="00FA76E4"/>
    <w:rsid w:val="00FC0AD7"/>
    <w:rsid w:val="00FC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1F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1F3"/>
  </w:style>
  <w:style w:type="paragraph" w:styleId="Footer">
    <w:name w:val="footer"/>
    <w:basedOn w:val="Normal"/>
    <w:link w:val="FooterChar"/>
    <w:uiPriority w:val="99"/>
    <w:unhideWhenUsed/>
    <w:rsid w:val="007011F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2019-11-21T08:44:00Z</dcterms:created>
  <dcterms:modified xsi:type="dcterms:W3CDTF">2019-11-21T08:49:00Z</dcterms:modified>
</cp:coreProperties>
</file>